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4F4F" w14:textId="21DCA1EA" w:rsidR="002C7DFF" w:rsidRDefault="002C6271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2022 Christmas-II</w:t>
      </w:r>
    </w:p>
    <w:p w14:paraId="283C61EE" w14:textId="2F85ABB9" w:rsidR="002C6271" w:rsidRDefault="002C6271">
      <w:pPr>
        <w:rPr>
          <w:rFonts w:ascii="Agency FB" w:hAnsi="Agency FB"/>
          <w:sz w:val="28"/>
          <w:szCs w:val="28"/>
        </w:rPr>
      </w:pPr>
    </w:p>
    <w:p w14:paraId="36199DE4" w14:textId="18CA3E59" w:rsidR="002C6271" w:rsidRDefault="003A50A3" w:rsidP="002C6271">
      <w:pPr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 xml:space="preserve">FOR </w:t>
      </w:r>
      <w:r w:rsidR="002C6271" w:rsidRPr="002C6271">
        <w:rPr>
          <w:rFonts w:ascii="Agency FB" w:hAnsi="Agency FB"/>
          <w:b/>
          <w:bCs/>
          <w:sz w:val="28"/>
          <w:szCs w:val="28"/>
        </w:rPr>
        <w:t>TO US A CHILD IS BORN</w:t>
      </w:r>
    </w:p>
    <w:p w14:paraId="6FA867F3" w14:textId="091A63E2" w:rsidR="002C6271" w:rsidRDefault="002C6271" w:rsidP="002C6271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(Isaiah 9:1-7)</w:t>
      </w:r>
    </w:p>
    <w:p w14:paraId="54768A99" w14:textId="6A19ABA5" w:rsidR="002C6271" w:rsidRDefault="002C6271" w:rsidP="002C6271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17891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75DABDA4" w14:textId="77777777" w:rsidR="00817891" w:rsidRPr="00817891" w:rsidRDefault="00817891" w:rsidP="002C6271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1A9B6BCA" w14:textId="049FFC81" w:rsidR="002C6271" w:rsidRDefault="00817891" w:rsidP="00817891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When do you consider the darkest time in your life? Why?</w:t>
      </w:r>
    </w:p>
    <w:p w14:paraId="07820D0C" w14:textId="77777777" w:rsidR="00817891" w:rsidRPr="00817891" w:rsidRDefault="00817891" w:rsidP="00817891">
      <w:pPr>
        <w:pStyle w:val="ListParagraph"/>
        <w:rPr>
          <w:rFonts w:ascii="Agency FB" w:hAnsi="Agency FB"/>
          <w:sz w:val="28"/>
          <w:szCs w:val="28"/>
        </w:rPr>
      </w:pPr>
    </w:p>
    <w:p w14:paraId="47460654" w14:textId="63AA4193" w:rsidR="002C6271" w:rsidRDefault="002C6271" w:rsidP="002C6271">
      <w:pPr>
        <w:rPr>
          <w:rFonts w:ascii="Agency FB" w:hAnsi="Agency FB"/>
          <w:sz w:val="28"/>
          <w:szCs w:val="28"/>
        </w:rPr>
      </w:pPr>
      <w:r w:rsidRPr="00817891">
        <w:rPr>
          <w:rFonts w:ascii="Agency FB" w:hAnsi="Agency FB"/>
          <w:b/>
          <w:bCs/>
          <w:sz w:val="28"/>
          <w:szCs w:val="28"/>
          <w:u w:val="single"/>
        </w:rPr>
        <w:t>Explore it</w:t>
      </w:r>
      <w:r>
        <w:rPr>
          <w:rFonts w:ascii="Agency FB" w:hAnsi="Agency FB"/>
          <w:sz w:val="28"/>
          <w:szCs w:val="28"/>
        </w:rPr>
        <w:t>:</w:t>
      </w:r>
    </w:p>
    <w:p w14:paraId="15A28E21" w14:textId="77777777" w:rsidR="00817891" w:rsidRDefault="00817891" w:rsidP="002C6271">
      <w:pPr>
        <w:rPr>
          <w:rFonts w:ascii="Agency FB" w:hAnsi="Agency FB"/>
          <w:sz w:val="28"/>
          <w:szCs w:val="28"/>
        </w:rPr>
      </w:pPr>
    </w:p>
    <w:p w14:paraId="3F9FB36E" w14:textId="16696336" w:rsidR="002C6271" w:rsidRDefault="002C6271" w:rsidP="00766F1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CB7CD2">
        <w:rPr>
          <w:rFonts w:ascii="Agency FB" w:hAnsi="Agency FB"/>
          <w:sz w:val="28"/>
          <w:szCs w:val="28"/>
        </w:rPr>
        <w:t xml:space="preserve">Read verse 1. </w:t>
      </w:r>
      <w:r w:rsidR="00CB7CD2" w:rsidRPr="00CB7CD2">
        <w:rPr>
          <w:rFonts w:ascii="Agency FB" w:hAnsi="Agency FB"/>
          <w:sz w:val="28"/>
          <w:szCs w:val="28"/>
        </w:rPr>
        <w:t xml:space="preserve">Although he had been preaching God’s judgment (particularly on the kingdom of Israel), what total reversal did Isaiah foresee in the future? (1)  </w:t>
      </w:r>
      <w:r w:rsidRPr="00CB7CD2">
        <w:rPr>
          <w:rFonts w:ascii="Agency FB" w:hAnsi="Agency FB"/>
          <w:sz w:val="28"/>
          <w:szCs w:val="28"/>
        </w:rPr>
        <w:t xml:space="preserve">Who are “those who were in distress” (Isa. 8:19-22)? When did the Lord humble the land of Zebulun and the land of Naphtali (2 Ki. 15:29)? When did the Lord fulfill this prophecy? </w:t>
      </w:r>
      <w:r w:rsidR="00CB7CD2">
        <w:rPr>
          <w:rFonts w:ascii="Agency FB" w:hAnsi="Agency FB"/>
          <w:sz w:val="28"/>
          <w:szCs w:val="28"/>
        </w:rPr>
        <w:t xml:space="preserve">(Mt. 4:14-16) </w:t>
      </w:r>
    </w:p>
    <w:p w14:paraId="640FCC35" w14:textId="77777777" w:rsidR="00CB7CD2" w:rsidRPr="00CB7CD2" w:rsidRDefault="00CB7CD2" w:rsidP="00CB7CD2">
      <w:pPr>
        <w:rPr>
          <w:rFonts w:ascii="Agency FB" w:hAnsi="Agency FB"/>
          <w:sz w:val="28"/>
          <w:szCs w:val="28"/>
        </w:rPr>
      </w:pPr>
    </w:p>
    <w:p w14:paraId="5486647E" w14:textId="1734D578" w:rsidR="002C6271" w:rsidRPr="00CB7CD2" w:rsidRDefault="002C6271" w:rsidP="00CB7CD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</w:t>
      </w:r>
      <w:r w:rsidR="00CB7CD2">
        <w:rPr>
          <w:rFonts w:ascii="Agency FB" w:hAnsi="Agency FB"/>
          <w:sz w:val="28"/>
          <w:szCs w:val="28"/>
        </w:rPr>
        <w:t>s</w:t>
      </w:r>
      <w:r>
        <w:rPr>
          <w:rFonts w:ascii="Agency FB" w:hAnsi="Agency FB"/>
          <w:sz w:val="28"/>
          <w:szCs w:val="28"/>
        </w:rPr>
        <w:t xml:space="preserve"> 2</w:t>
      </w:r>
      <w:r w:rsidR="00CB7CD2">
        <w:rPr>
          <w:rFonts w:ascii="Agency FB" w:hAnsi="Agency FB"/>
          <w:sz w:val="28"/>
          <w:szCs w:val="28"/>
        </w:rPr>
        <w:t>-3</w:t>
      </w:r>
      <w:r>
        <w:rPr>
          <w:rFonts w:ascii="Agency FB" w:hAnsi="Agency FB"/>
          <w:sz w:val="28"/>
          <w:szCs w:val="28"/>
        </w:rPr>
        <w:t xml:space="preserve">. What is </w:t>
      </w:r>
      <w:r w:rsidR="00CB7CD2">
        <w:rPr>
          <w:rFonts w:ascii="Agency FB" w:hAnsi="Agency FB"/>
          <w:sz w:val="28"/>
          <w:szCs w:val="28"/>
        </w:rPr>
        <w:t xml:space="preserve">it </w:t>
      </w:r>
      <w:r>
        <w:rPr>
          <w:rFonts w:ascii="Agency FB" w:hAnsi="Agency FB"/>
          <w:sz w:val="28"/>
          <w:szCs w:val="28"/>
        </w:rPr>
        <w:t xml:space="preserve">like to </w:t>
      </w:r>
      <w:r w:rsidRPr="00CB7CD2">
        <w:rPr>
          <w:rFonts w:ascii="Agency FB" w:hAnsi="Agency FB"/>
          <w:sz w:val="28"/>
          <w:szCs w:val="28"/>
          <w:u w:val="single"/>
        </w:rPr>
        <w:t>“walk in darkness”</w:t>
      </w:r>
      <w:r>
        <w:rPr>
          <w:rFonts w:ascii="Agency FB" w:hAnsi="Agency FB"/>
          <w:sz w:val="28"/>
          <w:szCs w:val="28"/>
        </w:rPr>
        <w:t xml:space="preserve"> and to live “</w:t>
      </w:r>
      <w:r w:rsidRPr="00CB7CD2">
        <w:rPr>
          <w:rFonts w:ascii="Agency FB" w:hAnsi="Agency FB"/>
          <w:sz w:val="28"/>
          <w:szCs w:val="28"/>
          <w:u w:val="single"/>
        </w:rPr>
        <w:t>in the land of the shadow of death</w:t>
      </w:r>
      <w:r>
        <w:rPr>
          <w:rFonts w:ascii="Agency FB" w:hAnsi="Agency FB"/>
          <w:sz w:val="28"/>
          <w:szCs w:val="28"/>
        </w:rPr>
        <w:t xml:space="preserve">”? What is the significance of a </w:t>
      </w:r>
      <w:r w:rsidRPr="00CB7CD2">
        <w:rPr>
          <w:rFonts w:ascii="Agency FB" w:hAnsi="Agency FB"/>
          <w:sz w:val="28"/>
          <w:szCs w:val="28"/>
          <w:u w:val="single"/>
        </w:rPr>
        <w:t>“light has dawned</w:t>
      </w:r>
      <w:r>
        <w:rPr>
          <w:rFonts w:ascii="Agency FB" w:hAnsi="Agency FB"/>
          <w:sz w:val="28"/>
          <w:szCs w:val="28"/>
        </w:rPr>
        <w:t xml:space="preserve">” for such people? </w:t>
      </w:r>
      <w:r w:rsidRPr="00CB7CD2">
        <w:rPr>
          <w:rFonts w:ascii="Agency FB" w:hAnsi="Agency FB"/>
          <w:sz w:val="28"/>
          <w:szCs w:val="28"/>
        </w:rPr>
        <w:t xml:space="preserve">Describe the effects this light </w:t>
      </w:r>
      <w:r w:rsidR="00CB7CD2" w:rsidRPr="00CB7CD2">
        <w:rPr>
          <w:rFonts w:ascii="Agency FB" w:hAnsi="Agency FB"/>
          <w:sz w:val="28"/>
          <w:szCs w:val="28"/>
        </w:rPr>
        <w:t>had on the people</w:t>
      </w:r>
      <w:r w:rsidRPr="00CB7CD2">
        <w:rPr>
          <w:rFonts w:ascii="Agency FB" w:hAnsi="Agency FB"/>
          <w:sz w:val="28"/>
          <w:szCs w:val="28"/>
        </w:rPr>
        <w:t xml:space="preserve"> walking in darkness. Why are they celebrating? </w:t>
      </w:r>
    </w:p>
    <w:p w14:paraId="680D8D23" w14:textId="77777777" w:rsidR="002C6271" w:rsidRPr="002C6271" w:rsidRDefault="002C6271" w:rsidP="002C6271">
      <w:pPr>
        <w:pStyle w:val="ListParagraph"/>
        <w:rPr>
          <w:rFonts w:ascii="Agency FB" w:hAnsi="Agency FB"/>
          <w:sz w:val="28"/>
          <w:szCs w:val="28"/>
        </w:rPr>
      </w:pPr>
    </w:p>
    <w:p w14:paraId="54B61341" w14:textId="3496A873" w:rsidR="002C6271" w:rsidRDefault="002C6271" w:rsidP="002C627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4-5. What is “Midian’s defeat” a reference to? What does the removal of a </w:t>
      </w:r>
      <w:r w:rsidR="00CB7CD2">
        <w:rPr>
          <w:rFonts w:ascii="Agency FB" w:hAnsi="Agency FB"/>
          <w:sz w:val="28"/>
          <w:szCs w:val="28"/>
        </w:rPr>
        <w:t>“</w:t>
      </w:r>
      <w:r>
        <w:rPr>
          <w:rFonts w:ascii="Agency FB" w:hAnsi="Agency FB"/>
          <w:sz w:val="28"/>
          <w:szCs w:val="28"/>
        </w:rPr>
        <w:t>yoke</w:t>
      </w:r>
      <w:r w:rsidR="00CB7CD2">
        <w:rPr>
          <w:rFonts w:ascii="Agency FB" w:hAnsi="Agency FB"/>
          <w:sz w:val="28"/>
          <w:szCs w:val="28"/>
        </w:rPr>
        <w:t>,” “bar,” and “rod” tell us about the new life Jesus brings?</w:t>
      </w:r>
    </w:p>
    <w:p w14:paraId="3DF7EAF8" w14:textId="77777777" w:rsidR="00CB7CD2" w:rsidRPr="00CB7CD2" w:rsidRDefault="00CB7CD2" w:rsidP="00CB7CD2">
      <w:pPr>
        <w:pStyle w:val="ListParagraph"/>
        <w:rPr>
          <w:rFonts w:ascii="Agency FB" w:hAnsi="Agency FB"/>
          <w:sz w:val="28"/>
          <w:szCs w:val="28"/>
        </w:rPr>
      </w:pPr>
    </w:p>
    <w:p w14:paraId="5E5C8C46" w14:textId="57232DC8" w:rsidR="00CB7CD2" w:rsidRDefault="00CB7CD2" w:rsidP="00EC770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817891">
        <w:rPr>
          <w:rFonts w:ascii="Agency FB" w:hAnsi="Agency FB"/>
          <w:sz w:val="28"/>
          <w:szCs w:val="28"/>
        </w:rPr>
        <w:t>Read verse 6. How does Isaiah describe the Rul</w:t>
      </w:r>
      <w:r w:rsidR="00817891" w:rsidRPr="00817891">
        <w:rPr>
          <w:rFonts w:ascii="Agency FB" w:hAnsi="Agency FB"/>
          <w:sz w:val="28"/>
          <w:szCs w:val="28"/>
        </w:rPr>
        <w:t xml:space="preserve">er whom God will provide </w:t>
      </w:r>
      <w:r w:rsidRPr="00817891">
        <w:rPr>
          <w:rFonts w:ascii="Agency FB" w:hAnsi="Agency FB"/>
          <w:sz w:val="28"/>
          <w:szCs w:val="28"/>
        </w:rPr>
        <w:t>for his people? What does it mean “</w:t>
      </w:r>
      <w:r w:rsidRPr="00817891">
        <w:rPr>
          <w:rFonts w:ascii="Agency FB" w:hAnsi="Agency FB"/>
          <w:sz w:val="28"/>
          <w:szCs w:val="28"/>
          <w:u w:val="single"/>
        </w:rPr>
        <w:t>the government will be on his shoulders</w:t>
      </w:r>
      <w:r w:rsidRPr="00817891">
        <w:rPr>
          <w:rFonts w:ascii="Agency FB" w:hAnsi="Agency FB"/>
          <w:sz w:val="28"/>
          <w:szCs w:val="28"/>
        </w:rPr>
        <w:t xml:space="preserve">”? </w:t>
      </w:r>
    </w:p>
    <w:p w14:paraId="7BA03E26" w14:textId="77777777" w:rsidR="00817891" w:rsidRPr="00817891" w:rsidRDefault="00817891" w:rsidP="00817891">
      <w:pPr>
        <w:rPr>
          <w:rFonts w:ascii="Agency FB" w:hAnsi="Agency FB"/>
          <w:sz w:val="28"/>
          <w:szCs w:val="28"/>
        </w:rPr>
      </w:pPr>
    </w:p>
    <w:p w14:paraId="0869CFFB" w14:textId="24B4EDAC" w:rsidR="00CB7CD2" w:rsidRDefault="00CB7CD2" w:rsidP="002C627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</w:t>
      </w:r>
      <w:r w:rsidR="00817891">
        <w:rPr>
          <w:rFonts w:ascii="Agency FB" w:hAnsi="Agency FB"/>
          <w:sz w:val="28"/>
          <w:szCs w:val="28"/>
        </w:rPr>
        <w:t xml:space="preserve">verse 7. </w:t>
      </w:r>
      <w:r>
        <w:rPr>
          <w:rFonts w:ascii="Agency FB" w:hAnsi="Agency FB"/>
          <w:sz w:val="28"/>
          <w:szCs w:val="28"/>
        </w:rPr>
        <w:t>What is the future outlook of Jesus’ kingdom and of those who participate in it? How will it be established and upheld?</w:t>
      </w:r>
    </w:p>
    <w:p w14:paraId="14ABF1AC" w14:textId="77777777" w:rsidR="00CB7CD2" w:rsidRPr="00CB7CD2" w:rsidRDefault="00CB7CD2" w:rsidP="00CB7CD2">
      <w:pPr>
        <w:pStyle w:val="ListParagraph"/>
        <w:rPr>
          <w:rFonts w:ascii="Agency FB" w:hAnsi="Agency FB"/>
          <w:sz w:val="28"/>
          <w:szCs w:val="28"/>
        </w:rPr>
      </w:pPr>
    </w:p>
    <w:p w14:paraId="45742B3F" w14:textId="183346C8" w:rsidR="00CB7CD2" w:rsidRDefault="00CB7CD2" w:rsidP="00CB7CD2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17891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022F2261" w14:textId="77777777" w:rsidR="00817891" w:rsidRPr="00817891" w:rsidRDefault="00817891" w:rsidP="00CB7CD2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3A270829" w14:textId="4C0EAD42" w:rsidR="00CB7CD2" w:rsidRPr="00CB7CD2" w:rsidRDefault="00817891" w:rsidP="00CB7CD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person do you know still “walking in darkness” for whom God would have prayed? </w:t>
      </w:r>
    </w:p>
    <w:p w14:paraId="604C1254" w14:textId="77777777" w:rsidR="002C6271" w:rsidRPr="002C6271" w:rsidRDefault="002C6271" w:rsidP="002C6271">
      <w:pPr>
        <w:jc w:val="center"/>
        <w:rPr>
          <w:rFonts w:ascii="Agency FB" w:hAnsi="Agency FB"/>
          <w:sz w:val="28"/>
          <w:szCs w:val="28"/>
        </w:rPr>
      </w:pPr>
    </w:p>
    <w:sectPr w:rsidR="002C6271" w:rsidRPr="002C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E69E0"/>
    <w:multiLevelType w:val="hybridMultilevel"/>
    <w:tmpl w:val="3778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6725B"/>
    <w:multiLevelType w:val="hybridMultilevel"/>
    <w:tmpl w:val="9AD2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788978">
    <w:abstractNumId w:val="1"/>
  </w:num>
  <w:num w:numId="2" w16cid:durableId="136566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1"/>
    <w:rsid w:val="0002252D"/>
    <w:rsid w:val="002C6271"/>
    <w:rsid w:val="002C7DFF"/>
    <w:rsid w:val="003A50A3"/>
    <w:rsid w:val="00817891"/>
    <w:rsid w:val="00C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C475"/>
  <w15:chartTrackingRefBased/>
  <w15:docId w15:val="{77B6310A-7F98-408D-A3DB-9AC9551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moses kang</cp:lastModifiedBy>
  <cp:revision>2</cp:revision>
  <dcterms:created xsi:type="dcterms:W3CDTF">2022-12-15T14:42:00Z</dcterms:created>
  <dcterms:modified xsi:type="dcterms:W3CDTF">2022-12-15T14:42:00Z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94feb888-fea3-48af-a27f-2c999b5ecf2b</vt:lpwstr>
  </property>
</Properties>
</file>