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42AF" w14:textId="4AD15D7B" w:rsidR="000A34E2" w:rsidRPr="00B161C2" w:rsidRDefault="000A34E2" w:rsidP="00B161C2">
      <w:pPr>
        <w:spacing w:after="0"/>
        <w:jc w:val="both"/>
        <w:rPr>
          <w:rFonts w:cstheme="minorHAnsi"/>
          <w:sz w:val="24"/>
          <w:szCs w:val="24"/>
        </w:rPr>
      </w:pPr>
      <w:r w:rsidRPr="00B161C2">
        <w:rPr>
          <w:rFonts w:cstheme="minorHAnsi"/>
          <w:sz w:val="24"/>
          <w:szCs w:val="24"/>
        </w:rPr>
        <w:t>Luke Lesson 78 (2021)</w:t>
      </w:r>
    </w:p>
    <w:p w14:paraId="5CFC06CE" w14:textId="77777777" w:rsidR="000A34E2" w:rsidRPr="00B161C2" w:rsidRDefault="000A34E2" w:rsidP="00B161C2">
      <w:pPr>
        <w:spacing w:after="0"/>
        <w:jc w:val="both"/>
        <w:rPr>
          <w:rFonts w:cstheme="minorHAnsi"/>
          <w:sz w:val="24"/>
          <w:szCs w:val="24"/>
        </w:rPr>
      </w:pPr>
    </w:p>
    <w:p w14:paraId="41F99D9E" w14:textId="7BFC69D1" w:rsidR="000A34E2" w:rsidRPr="00B161C2" w:rsidRDefault="000A34E2" w:rsidP="00B161C2">
      <w:pPr>
        <w:spacing w:after="0"/>
        <w:jc w:val="center"/>
        <w:rPr>
          <w:rFonts w:cstheme="minorHAnsi"/>
          <w:b/>
          <w:bCs/>
          <w:sz w:val="24"/>
          <w:szCs w:val="24"/>
        </w:rPr>
      </w:pPr>
      <w:r w:rsidRPr="00B161C2">
        <w:rPr>
          <w:rFonts w:cstheme="minorHAnsi"/>
          <w:b/>
          <w:bCs/>
          <w:sz w:val="24"/>
          <w:szCs w:val="24"/>
        </w:rPr>
        <w:t>BLESSED IS THE KING WHO COMES IN THE NAME OF THE LORD</w:t>
      </w:r>
    </w:p>
    <w:p w14:paraId="30B4483F" w14:textId="77777777" w:rsidR="000A34E2" w:rsidRPr="00B161C2" w:rsidRDefault="000A34E2" w:rsidP="00B161C2">
      <w:pPr>
        <w:spacing w:after="0"/>
        <w:jc w:val="both"/>
        <w:rPr>
          <w:rFonts w:cstheme="minorHAnsi"/>
          <w:sz w:val="24"/>
          <w:szCs w:val="24"/>
        </w:rPr>
      </w:pPr>
    </w:p>
    <w:p w14:paraId="4AED4412" w14:textId="0D8B3671" w:rsidR="000A34E2" w:rsidRPr="00B161C2" w:rsidRDefault="000A34E2" w:rsidP="00B161C2">
      <w:pPr>
        <w:spacing w:after="0"/>
        <w:jc w:val="both"/>
        <w:rPr>
          <w:rFonts w:cstheme="minorHAnsi"/>
          <w:sz w:val="24"/>
          <w:szCs w:val="24"/>
        </w:rPr>
      </w:pPr>
      <w:r w:rsidRPr="00B161C2">
        <w:rPr>
          <w:rFonts w:cstheme="minorHAnsi"/>
          <w:sz w:val="24"/>
          <w:szCs w:val="24"/>
        </w:rPr>
        <w:t>Luke 19:28-48</w:t>
      </w:r>
    </w:p>
    <w:p w14:paraId="32C1BE82" w14:textId="09A668B9" w:rsidR="000A34E2" w:rsidRPr="00B161C2" w:rsidRDefault="000A34E2" w:rsidP="00B161C2">
      <w:pPr>
        <w:spacing w:after="0"/>
        <w:jc w:val="both"/>
        <w:rPr>
          <w:rFonts w:cstheme="minorHAnsi"/>
          <w:sz w:val="24"/>
          <w:szCs w:val="24"/>
        </w:rPr>
      </w:pPr>
      <w:r w:rsidRPr="00B161C2">
        <w:rPr>
          <w:rFonts w:cstheme="minorHAnsi"/>
          <w:sz w:val="24"/>
          <w:szCs w:val="24"/>
        </w:rPr>
        <w:t>Key Verse: 19:38</w:t>
      </w:r>
    </w:p>
    <w:p w14:paraId="247D506A" w14:textId="46D67D96" w:rsidR="000A34E2" w:rsidRPr="00B161C2" w:rsidRDefault="000A34E2" w:rsidP="00B161C2">
      <w:pPr>
        <w:spacing w:after="0"/>
        <w:jc w:val="both"/>
        <w:rPr>
          <w:rFonts w:cstheme="minorHAnsi"/>
          <w:sz w:val="24"/>
          <w:szCs w:val="24"/>
        </w:rPr>
      </w:pPr>
    </w:p>
    <w:p w14:paraId="2D9CB40B" w14:textId="10CB024C" w:rsidR="000A34E2" w:rsidRPr="00B161C2" w:rsidRDefault="000A34E2" w:rsidP="00B161C2">
      <w:pPr>
        <w:spacing w:after="0"/>
        <w:jc w:val="both"/>
        <w:rPr>
          <w:rFonts w:cstheme="minorHAnsi"/>
          <w:b/>
          <w:bCs/>
          <w:sz w:val="24"/>
          <w:szCs w:val="24"/>
          <w:u w:val="single"/>
        </w:rPr>
      </w:pPr>
      <w:r w:rsidRPr="00B161C2">
        <w:rPr>
          <w:rFonts w:cstheme="minorHAnsi"/>
          <w:b/>
          <w:bCs/>
          <w:sz w:val="24"/>
          <w:szCs w:val="24"/>
          <w:u w:val="single"/>
        </w:rPr>
        <w:t>Open it:</w:t>
      </w:r>
    </w:p>
    <w:p w14:paraId="5723E683" w14:textId="1062C09A" w:rsidR="000A34E2" w:rsidRPr="00B161C2" w:rsidRDefault="000A34E2" w:rsidP="00B161C2">
      <w:pPr>
        <w:pStyle w:val="ListParagraph"/>
        <w:numPr>
          <w:ilvl w:val="0"/>
          <w:numId w:val="2"/>
        </w:numPr>
        <w:spacing w:after="0"/>
        <w:jc w:val="both"/>
        <w:rPr>
          <w:rFonts w:cstheme="minorHAnsi"/>
          <w:sz w:val="24"/>
          <w:szCs w:val="24"/>
        </w:rPr>
      </w:pPr>
      <w:r w:rsidRPr="00B161C2">
        <w:rPr>
          <w:rFonts w:cstheme="minorHAnsi"/>
          <w:sz w:val="24"/>
          <w:szCs w:val="24"/>
        </w:rPr>
        <w:t>How do people commonly show admiration for famous people?</w:t>
      </w:r>
    </w:p>
    <w:p w14:paraId="37838998" w14:textId="5228C645" w:rsidR="000A34E2" w:rsidRPr="00B161C2" w:rsidRDefault="000A34E2" w:rsidP="00B161C2">
      <w:pPr>
        <w:spacing w:after="0"/>
        <w:jc w:val="both"/>
        <w:rPr>
          <w:rFonts w:cstheme="minorHAnsi"/>
          <w:sz w:val="24"/>
          <w:szCs w:val="24"/>
        </w:rPr>
      </w:pPr>
    </w:p>
    <w:p w14:paraId="014B340A" w14:textId="146489CD" w:rsidR="000A34E2" w:rsidRPr="00B161C2" w:rsidRDefault="000A34E2" w:rsidP="00B161C2">
      <w:pPr>
        <w:spacing w:after="0"/>
        <w:jc w:val="both"/>
        <w:rPr>
          <w:rFonts w:cstheme="minorHAnsi"/>
          <w:b/>
          <w:bCs/>
          <w:sz w:val="24"/>
          <w:szCs w:val="24"/>
          <w:u w:val="single"/>
        </w:rPr>
      </w:pPr>
      <w:r w:rsidRPr="00B161C2">
        <w:rPr>
          <w:rFonts w:cstheme="minorHAnsi"/>
          <w:b/>
          <w:bCs/>
          <w:sz w:val="24"/>
          <w:szCs w:val="24"/>
          <w:u w:val="single"/>
        </w:rPr>
        <w:t>Explore it:</w:t>
      </w:r>
    </w:p>
    <w:p w14:paraId="70072E79" w14:textId="2334E848" w:rsidR="000A34E2" w:rsidRPr="00B161C2" w:rsidRDefault="000A34E2" w:rsidP="00B161C2">
      <w:pPr>
        <w:pStyle w:val="ListParagraph"/>
        <w:numPr>
          <w:ilvl w:val="0"/>
          <w:numId w:val="2"/>
        </w:numPr>
        <w:spacing w:after="0"/>
        <w:jc w:val="both"/>
        <w:rPr>
          <w:rFonts w:cstheme="minorHAnsi"/>
          <w:sz w:val="24"/>
          <w:szCs w:val="24"/>
        </w:rPr>
      </w:pPr>
      <w:r w:rsidRPr="00B161C2">
        <w:rPr>
          <w:rFonts w:cstheme="minorHAnsi"/>
          <w:sz w:val="24"/>
          <w:szCs w:val="24"/>
        </w:rPr>
        <w:t xml:space="preserve">Read verses 28-31. As Jesus drew near the suburbs of Jerusalem, what mission did he give two of his disciples? What made this mission difficult? What did he mean by “The Lord needs it”? What does this tell about Jesus’ Lordship? </w:t>
      </w:r>
    </w:p>
    <w:p w14:paraId="3FBFCBA0" w14:textId="4F3FB62A" w:rsidR="000A34E2" w:rsidRDefault="000A34E2" w:rsidP="00B161C2">
      <w:pPr>
        <w:spacing w:after="0"/>
        <w:jc w:val="both"/>
        <w:rPr>
          <w:rFonts w:cstheme="minorHAnsi"/>
          <w:sz w:val="24"/>
          <w:szCs w:val="24"/>
        </w:rPr>
      </w:pPr>
    </w:p>
    <w:p w14:paraId="5A3C3C34" w14:textId="77777777" w:rsidR="006E12C4" w:rsidRDefault="006E12C4" w:rsidP="00B161C2">
      <w:pPr>
        <w:spacing w:after="0"/>
        <w:jc w:val="both"/>
        <w:rPr>
          <w:rFonts w:cstheme="minorHAnsi"/>
          <w:sz w:val="24"/>
          <w:szCs w:val="24"/>
        </w:rPr>
      </w:pPr>
    </w:p>
    <w:p w14:paraId="166471AD" w14:textId="77777777" w:rsidR="00B161C2" w:rsidRPr="00B161C2" w:rsidRDefault="00B161C2" w:rsidP="00B161C2">
      <w:pPr>
        <w:spacing w:after="0"/>
        <w:jc w:val="both"/>
        <w:rPr>
          <w:rFonts w:cstheme="minorHAnsi"/>
          <w:sz w:val="24"/>
          <w:szCs w:val="24"/>
        </w:rPr>
      </w:pPr>
    </w:p>
    <w:p w14:paraId="45E7EA01" w14:textId="5587BBCD" w:rsidR="000A34E2" w:rsidRPr="00B161C2" w:rsidRDefault="000A34E2" w:rsidP="00B161C2">
      <w:pPr>
        <w:pStyle w:val="ListParagraph"/>
        <w:numPr>
          <w:ilvl w:val="0"/>
          <w:numId w:val="2"/>
        </w:numPr>
        <w:spacing w:after="0"/>
        <w:jc w:val="both"/>
        <w:rPr>
          <w:rFonts w:cstheme="minorHAnsi"/>
          <w:sz w:val="24"/>
          <w:szCs w:val="24"/>
        </w:rPr>
      </w:pPr>
      <w:r w:rsidRPr="00B161C2">
        <w:rPr>
          <w:rFonts w:cstheme="minorHAnsi"/>
          <w:sz w:val="24"/>
          <w:szCs w:val="24"/>
        </w:rPr>
        <w:t xml:space="preserve">Read verses 32-37. What happened to the disciples who went ahead into the village? What can we learn from the example of the disciples in this account? Why did Jesus choose to ride into the city on a colt? (35) How did people react to Jesus’ entrance into the city? (36-37) </w:t>
      </w:r>
    </w:p>
    <w:p w14:paraId="6D08EF51" w14:textId="53DE73A7" w:rsidR="000A34E2" w:rsidRDefault="000A34E2" w:rsidP="00B161C2">
      <w:pPr>
        <w:pStyle w:val="ListParagraph"/>
        <w:jc w:val="both"/>
        <w:rPr>
          <w:rFonts w:cstheme="minorHAnsi"/>
          <w:sz w:val="24"/>
          <w:szCs w:val="24"/>
        </w:rPr>
      </w:pPr>
    </w:p>
    <w:p w14:paraId="1807A291" w14:textId="77777777" w:rsidR="006E12C4" w:rsidRDefault="006E12C4" w:rsidP="00B161C2">
      <w:pPr>
        <w:pStyle w:val="ListParagraph"/>
        <w:jc w:val="both"/>
        <w:rPr>
          <w:rFonts w:cstheme="minorHAnsi"/>
          <w:sz w:val="24"/>
          <w:szCs w:val="24"/>
        </w:rPr>
      </w:pPr>
    </w:p>
    <w:p w14:paraId="3DE64970" w14:textId="77777777" w:rsidR="00B161C2" w:rsidRPr="00B161C2" w:rsidRDefault="00B161C2" w:rsidP="00B161C2">
      <w:pPr>
        <w:pStyle w:val="ListParagraph"/>
        <w:jc w:val="both"/>
        <w:rPr>
          <w:rFonts w:cstheme="minorHAnsi"/>
          <w:sz w:val="24"/>
          <w:szCs w:val="24"/>
        </w:rPr>
      </w:pPr>
    </w:p>
    <w:p w14:paraId="68D4D56F" w14:textId="580B9F31" w:rsidR="000A34E2" w:rsidRPr="00B161C2" w:rsidRDefault="000A34E2" w:rsidP="00B161C2">
      <w:pPr>
        <w:pStyle w:val="ListParagraph"/>
        <w:numPr>
          <w:ilvl w:val="0"/>
          <w:numId w:val="2"/>
        </w:numPr>
        <w:spacing w:after="0"/>
        <w:jc w:val="both"/>
        <w:rPr>
          <w:rFonts w:cstheme="minorHAnsi"/>
          <w:sz w:val="24"/>
          <w:szCs w:val="24"/>
        </w:rPr>
      </w:pPr>
      <w:r w:rsidRPr="00B161C2">
        <w:rPr>
          <w:rFonts w:cstheme="minorHAnsi"/>
          <w:sz w:val="24"/>
          <w:szCs w:val="24"/>
        </w:rPr>
        <w:t xml:space="preserve">Read verses 38-40. In what way were the words of the disciples’ praises significant? (38; Zech. 9:9) Why were the Pharisees in the crowd upset? (39) How did Jesus respond to the Pharisee’s rebuke? (40) When do we tend to neglect to praise the Lord as he deserves? </w:t>
      </w:r>
    </w:p>
    <w:p w14:paraId="71C3691B" w14:textId="77F4406E" w:rsidR="000A34E2" w:rsidRDefault="000A34E2" w:rsidP="00B161C2">
      <w:pPr>
        <w:pStyle w:val="ListParagraph"/>
        <w:jc w:val="both"/>
        <w:rPr>
          <w:rFonts w:cstheme="minorHAnsi"/>
          <w:sz w:val="24"/>
          <w:szCs w:val="24"/>
        </w:rPr>
      </w:pPr>
    </w:p>
    <w:p w14:paraId="7058BF28" w14:textId="77777777" w:rsidR="006E12C4" w:rsidRDefault="006E12C4" w:rsidP="00B161C2">
      <w:pPr>
        <w:pStyle w:val="ListParagraph"/>
        <w:jc w:val="both"/>
        <w:rPr>
          <w:rFonts w:cstheme="minorHAnsi"/>
          <w:sz w:val="24"/>
          <w:szCs w:val="24"/>
        </w:rPr>
      </w:pPr>
    </w:p>
    <w:p w14:paraId="70600F4E" w14:textId="77777777" w:rsidR="00B161C2" w:rsidRPr="00B161C2" w:rsidRDefault="00B161C2" w:rsidP="00B161C2">
      <w:pPr>
        <w:pStyle w:val="ListParagraph"/>
        <w:jc w:val="both"/>
        <w:rPr>
          <w:rFonts w:cstheme="minorHAnsi"/>
          <w:sz w:val="24"/>
          <w:szCs w:val="24"/>
        </w:rPr>
      </w:pPr>
    </w:p>
    <w:p w14:paraId="6DB271C4" w14:textId="533C9372" w:rsidR="000A34E2" w:rsidRPr="00B161C2" w:rsidRDefault="000A34E2" w:rsidP="00B161C2">
      <w:pPr>
        <w:pStyle w:val="ListParagraph"/>
        <w:numPr>
          <w:ilvl w:val="0"/>
          <w:numId w:val="2"/>
        </w:numPr>
        <w:spacing w:after="0"/>
        <w:jc w:val="both"/>
        <w:rPr>
          <w:rFonts w:cstheme="minorHAnsi"/>
          <w:sz w:val="24"/>
          <w:szCs w:val="24"/>
        </w:rPr>
      </w:pPr>
      <w:r w:rsidRPr="00B161C2">
        <w:rPr>
          <w:rFonts w:cstheme="minorHAnsi"/>
          <w:sz w:val="24"/>
          <w:szCs w:val="24"/>
        </w:rPr>
        <w:t xml:space="preserve">Read verses 41-44. How did Jesus react when he saw the city of Jerusalem? (41) In what way did the people of Jerusalem miss a golden opportunity? (44) </w:t>
      </w:r>
    </w:p>
    <w:p w14:paraId="07A55CCF" w14:textId="17AA63D6" w:rsidR="000A34E2" w:rsidRDefault="000A34E2" w:rsidP="00B161C2">
      <w:pPr>
        <w:spacing w:after="0"/>
        <w:jc w:val="both"/>
        <w:rPr>
          <w:rFonts w:cstheme="minorHAnsi"/>
          <w:sz w:val="24"/>
          <w:szCs w:val="24"/>
        </w:rPr>
      </w:pPr>
    </w:p>
    <w:p w14:paraId="7EC4B76B" w14:textId="77777777" w:rsidR="006E12C4" w:rsidRDefault="006E12C4" w:rsidP="00B161C2">
      <w:pPr>
        <w:spacing w:after="0"/>
        <w:jc w:val="both"/>
        <w:rPr>
          <w:rFonts w:cstheme="minorHAnsi"/>
          <w:sz w:val="24"/>
          <w:szCs w:val="24"/>
        </w:rPr>
      </w:pPr>
    </w:p>
    <w:p w14:paraId="74C0D690" w14:textId="77777777" w:rsidR="00B161C2" w:rsidRPr="00B161C2" w:rsidRDefault="00B161C2" w:rsidP="00B161C2">
      <w:pPr>
        <w:spacing w:after="0"/>
        <w:jc w:val="both"/>
        <w:rPr>
          <w:rFonts w:cstheme="minorHAnsi"/>
          <w:sz w:val="24"/>
          <w:szCs w:val="24"/>
        </w:rPr>
      </w:pPr>
    </w:p>
    <w:p w14:paraId="155A3336" w14:textId="506D4C1F" w:rsidR="000A34E2" w:rsidRPr="00B161C2" w:rsidRDefault="000A34E2" w:rsidP="00B161C2">
      <w:pPr>
        <w:spacing w:after="0"/>
        <w:jc w:val="both"/>
        <w:rPr>
          <w:rFonts w:cstheme="minorHAnsi"/>
          <w:b/>
          <w:bCs/>
          <w:sz w:val="24"/>
          <w:szCs w:val="24"/>
          <w:u w:val="single"/>
        </w:rPr>
      </w:pPr>
      <w:r w:rsidRPr="00B161C2">
        <w:rPr>
          <w:rFonts w:cstheme="minorHAnsi"/>
          <w:b/>
          <w:bCs/>
          <w:sz w:val="24"/>
          <w:szCs w:val="24"/>
          <w:u w:val="single"/>
        </w:rPr>
        <w:t>Apply it:</w:t>
      </w:r>
    </w:p>
    <w:p w14:paraId="0C0E2B37" w14:textId="74F77E2A" w:rsidR="000A34E2" w:rsidRPr="00B161C2" w:rsidRDefault="000A34E2" w:rsidP="00B161C2">
      <w:pPr>
        <w:pStyle w:val="ListParagraph"/>
        <w:numPr>
          <w:ilvl w:val="0"/>
          <w:numId w:val="2"/>
        </w:numPr>
        <w:spacing w:after="0"/>
        <w:jc w:val="both"/>
        <w:rPr>
          <w:rFonts w:cstheme="minorHAnsi"/>
          <w:sz w:val="24"/>
          <w:szCs w:val="24"/>
        </w:rPr>
      </w:pPr>
      <w:r w:rsidRPr="00B161C2">
        <w:rPr>
          <w:rFonts w:cstheme="minorHAnsi"/>
          <w:sz w:val="24"/>
          <w:szCs w:val="24"/>
        </w:rPr>
        <w:t xml:space="preserve">How can you voice your praise to the Lord today for all that he has done for you? </w:t>
      </w:r>
    </w:p>
    <w:p w14:paraId="307E9981" w14:textId="77777777" w:rsidR="000A34E2" w:rsidRPr="00B161C2" w:rsidRDefault="000A34E2" w:rsidP="00B161C2">
      <w:pPr>
        <w:spacing w:after="0"/>
        <w:jc w:val="both"/>
        <w:rPr>
          <w:rFonts w:cstheme="minorHAnsi"/>
          <w:sz w:val="24"/>
          <w:szCs w:val="24"/>
        </w:rPr>
      </w:pPr>
    </w:p>
    <w:sectPr w:rsidR="000A34E2" w:rsidRPr="00B1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F4031"/>
    <w:multiLevelType w:val="hybridMultilevel"/>
    <w:tmpl w:val="EBFC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271D0"/>
    <w:multiLevelType w:val="hybridMultilevel"/>
    <w:tmpl w:val="5E12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MLA0MDW3NDU3MbFQ0lEKTi0uzszPAykwrAUADMN/piwAAAA="/>
  </w:docVars>
  <w:rsids>
    <w:rsidRoot w:val="000A34E2"/>
    <w:rsid w:val="000A34E2"/>
    <w:rsid w:val="006E12C4"/>
    <w:rsid w:val="00B16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6F71"/>
  <w15:chartTrackingRefBased/>
  <w15:docId w15:val="{5DC320D2-CDEB-44DB-BA36-2F70E407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5</cp:revision>
  <dcterms:created xsi:type="dcterms:W3CDTF">2021-06-27T20:55:00Z</dcterms:created>
  <dcterms:modified xsi:type="dcterms:W3CDTF">2021-07-10T15:46:00Z</dcterms:modified>
</cp:coreProperties>
</file>